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6778D" w14:textId="0238BA3F" w:rsidR="0097140F" w:rsidRDefault="00824676">
      <w:pPr>
        <w:pStyle w:val="Title"/>
        <w:spacing w:before="520" w:after="160"/>
      </w:pPr>
      <w:r>
        <w:rPr>
          <w:rFonts w:ascii="Arial" w:hAnsi="Arial"/>
        </w:rPr>
        <w:t xml:space="preserve">Privacy Notice for </w:t>
      </w:r>
      <w:r w:rsidR="001862B9" w:rsidRPr="001862B9">
        <w:rPr>
          <w:rFonts w:ascii="Arial" w:hAnsi="Arial"/>
        </w:rPr>
        <w:t>Service Users</w:t>
      </w:r>
    </w:p>
    <w:p w14:paraId="11854A5F" w14:textId="77777777" w:rsidR="0097140F" w:rsidRDefault="00824676">
      <w:pPr>
        <w:spacing w:after="480"/>
      </w:pPr>
      <w:r>
        <w:rPr>
          <w:color w:val="555555"/>
          <w:sz w:val="24"/>
        </w:rPr>
        <w:t>How Cairn Education collects, uses, shares and protects personal information</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4968"/>
        <w:gridCol w:w="4968"/>
      </w:tblGrid>
      <w:tr w:rsidR="0097140F" w14:paraId="0CFCB0DE" w14:textId="77777777">
        <w:trPr>
          <w:cantSplit/>
          <w:tblHeader/>
        </w:trPr>
        <w:tc>
          <w:tcPr>
            <w:tcW w:w="4968" w:type="dxa"/>
            <w:shd w:val="clear" w:color="auto" w:fill="DCE6F1"/>
            <w:tcMar>
              <w:top w:w="110" w:type="dxa"/>
              <w:left w:w="120" w:type="dxa"/>
              <w:bottom w:w="110" w:type="dxa"/>
              <w:right w:w="120" w:type="dxa"/>
            </w:tcMar>
            <w:vAlign w:val="center"/>
          </w:tcPr>
          <w:p w14:paraId="4182D270" w14:textId="77777777" w:rsidR="0097140F" w:rsidRDefault="00824676">
            <w:pPr>
              <w:spacing w:after="0"/>
            </w:pPr>
            <w:r>
              <w:rPr>
                <w:b/>
                <w:color w:val="000000"/>
                <w:sz w:val="20"/>
              </w:rPr>
              <w:t>Data controller</w:t>
            </w:r>
          </w:p>
        </w:tc>
        <w:tc>
          <w:tcPr>
            <w:tcW w:w="4968" w:type="dxa"/>
            <w:tcMar>
              <w:top w:w="110" w:type="dxa"/>
              <w:left w:w="120" w:type="dxa"/>
              <w:bottom w:w="110" w:type="dxa"/>
              <w:right w:w="120" w:type="dxa"/>
            </w:tcMar>
            <w:vAlign w:val="center"/>
          </w:tcPr>
          <w:p w14:paraId="52CFE7CE" w14:textId="77777777" w:rsidR="0097140F" w:rsidRDefault="00824676">
            <w:pPr>
              <w:spacing w:after="0"/>
            </w:pPr>
            <w:r>
              <w:rPr>
                <w:color w:val="000000"/>
                <w:sz w:val="20"/>
              </w:rPr>
              <w:t>Cairn Education</w:t>
            </w:r>
          </w:p>
        </w:tc>
      </w:tr>
      <w:tr w:rsidR="0097140F" w14:paraId="3F09B9AB" w14:textId="77777777">
        <w:trPr>
          <w:cantSplit/>
        </w:trPr>
        <w:tc>
          <w:tcPr>
            <w:tcW w:w="4968" w:type="dxa"/>
            <w:shd w:val="clear" w:color="auto" w:fill="DCE6F1"/>
            <w:tcMar>
              <w:top w:w="110" w:type="dxa"/>
              <w:left w:w="120" w:type="dxa"/>
              <w:bottom w:w="110" w:type="dxa"/>
              <w:right w:w="120" w:type="dxa"/>
            </w:tcMar>
            <w:vAlign w:val="center"/>
          </w:tcPr>
          <w:p w14:paraId="5519DEC2" w14:textId="77777777" w:rsidR="0097140F" w:rsidRDefault="00824676">
            <w:pPr>
              <w:spacing w:after="0"/>
            </w:pPr>
            <w:r>
              <w:rPr>
                <w:b/>
                <w:color w:val="000000"/>
                <w:sz w:val="20"/>
              </w:rPr>
              <w:t>Effective from</w:t>
            </w:r>
          </w:p>
        </w:tc>
        <w:tc>
          <w:tcPr>
            <w:tcW w:w="4968" w:type="dxa"/>
            <w:tcMar>
              <w:top w:w="110" w:type="dxa"/>
              <w:left w:w="120" w:type="dxa"/>
              <w:bottom w:w="110" w:type="dxa"/>
              <w:right w:w="120" w:type="dxa"/>
            </w:tcMar>
            <w:vAlign w:val="center"/>
          </w:tcPr>
          <w:p w14:paraId="5C839576" w14:textId="757E4953" w:rsidR="0097140F" w:rsidRDefault="002B78A2">
            <w:pPr>
              <w:spacing w:after="0"/>
            </w:pPr>
            <w:r>
              <w:rPr>
                <w:color w:val="000000"/>
                <w:sz w:val="20"/>
              </w:rPr>
              <w:t>November 2023</w:t>
            </w:r>
          </w:p>
        </w:tc>
      </w:tr>
      <w:tr w:rsidR="002B78A2" w14:paraId="63EB9A29" w14:textId="77777777">
        <w:trPr>
          <w:cantSplit/>
        </w:trPr>
        <w:tc>
          <w:tcPr>
            <w:tcW w:w="4968" w:type="dxa"/>
            <w:shd w:val="clear" w:color="auto" w:fill="DCE6F1"/>
            <w:tcMar>
              <w:top w:w="110" w:type="dxa"/>
              <w:left w:w="120" w:type="dxa"/>
              <w:bottom w:w="110" w:type="dxa"/>
              <w:right w:w="120" w:type="dxa"/>
            </w:tcMar>
            <w:vAlign w:val="center"/>
          </w:tcPr>
          <w:p w14:paraId="54F0940E" w14:textId="7341F68F" w:rsidR="002B78A2" w:rsidRDefault="002B78A2">
            <w:pPr>
              <w:spacing w:after="0"/>
              <w:rPr>
                <w:b/>
                <w:color w:val="000000"/>
                <w:sz w:val="20"/>
              </w:rPr>
            </w:pPr>
            <w:r>
              <w:rPr>
                <w:b/>
                <w:color w:val="000000"/>
                <w:sz w:val="20"/>
              </w:rPr>
              <w:t>Date of last review</w:t>
            </w:r>
          </w:p>
        </w:tc>
        <w:tc>
          <w:tcPr>
            <w:tcW w:w="4968" w:type="dxa"/>
            <w:tcMar>
              <w:top w:w="110" w:type="dxa"/>
              <w:left w:w="120" w:type="dxa"/>
              <w:bottom w:w="110" w:type="dxa"/>
              <w:right w:w="120" w:type="dxa"/>
            </w:tcMar>
            <w:vAlign w:val="center"/>
          </w:tcPr>
          <w:p w14:paraId="2C6CC5C3" w14:textId="19703644" w:rsidR="002B78A2" w:rsidRDefault="002B78A2">
            <w:pPr>
              <w:spacing w:after="0"/>
              <w:rPr>
                <w:color w:val="000000"/>
                <w:sz w:val="20"/>
              </w:rPr>
            </w:pPr>
            <w:r>
              <w:rPr>
                <w:color w:val="000000"/>
                <w:sz w:val="20"/>
              </w:rPr>
              <w:t>September 2026</w:t>
            </w:r>
          </w:p>
        </w:tc>
      </w:tr>
      <w:tr w:rsidR="0097140F" w14:paraId="38A0AF7A" w14:textId="77777777">
        <w:trPr>
          <w:cantSplit/>
        </w:trPr>
        <w:tc>
          <w:tcPr>
            <w:tcW w:w="4968" w:type="dxa"/>
            <w:shd w:val="clear" w:color="auto" w:fill="DCE6F1"/>
            <w:tcMar>
              <w:top w:w="110" w:type="dxa"/>
              <w:left w:w="120" w:type="dxa"/>
              <w:bottom w:w="110" w:type="dxa"/>
              <w:right w:w="120" w:type="dxa"/>
            </w:tcMar>
            <w:vAlign w:val="center"/>
          </w:tcPr>
          <w:p w14:paraId="73249AE0" w14:textId="701B33E3" w:rsidR="0097140F" w:rsidRDefault="002B78A2">
            <w:pPr>
              <w:spacing w:after="0"/>
            </w:pPr>
            <w:r>
              <w:rPr>
                <w:b/>
                <w:color w:val="000000"/>
                <w:sz w:val="20"/>
              </w:rPr>
              <w:t>Next review date</w:t>
            </w:r>
          </w:p>
        </w:tc>
        <w:tc>
          <w:tcPr>
            <w:tcW w:w="4968" w:type="dxa"/>
            <w:tcMar>
              <w:top w:w="110" w:type="dxa"/>
              <w:left w:w="120" w:type="dxa"/>
              <w:bottom w:w="110" w:type="dxa"/>
              <w:right w:w="120" w:type="dxa"/>
            </w:tcMar>
            <w:vAlign w:val="center"/>
          </w:tcPr>
          <w:p w14:paraId="5E5687B2" w14:textId="77777777" w:rsidR="0097140F" w:rsidRDefault="00824676">
            <w:pPr>
              <w:spacing w:after="0"/>
            </w:pPr>
            <w:r>
              <w:rPr>
                <w:color w:val="000000"/>
                <w:sz w:val="20"/>
              </w:rPr>
              <w:t>September 2027, or sooner if requirements change</w:t>
            </w:r>
          </w:p>
        </w:tc>
      </w:tr>
      <w:tr w:rsidR="0097140F" w14:paraId="038D2C3B" w14:textId="77777777">
        <w:trPr>
          <w:cantSplit/>
        </w:trPr>
        <w:tc>
          <w:tcPr>
            <w:tcW w:w="4968" w:type="dxa"/>
            <w:shd w:val="clear" w:color="auto" w:fill="DCE6F1"/>
            <w:tcMar>
              <w:top w:w="110" w:type="dxa"/>
              <w:left w:w="120" w:type="dxa"/>
              <w:bottom w:w="110" w:type="dxa"/>
              <w:right w:w="120" w:type="dxa"/>
            </w:tcMar>
            <w:vAlign w:val="center"/>
          </w:tcPr>
          <w:p w14:paraId="07789FCF" w14:textId="77777777" w:rsidR="0097140F" w:rsidRDefault="00824676">
            <w:pPr>
              <w:spacing w:after="0"/>
            </w:pPr>
            <w:r>
              <w:rPr>
                <w:b/>
                <w:color w:val="000000"/>
                <w:sz w:val="20"/>
              </w:rPr>
              <w:t>Data protection contact</w:t>
            </w:r>
          </w:p>
        </w:tc>
        <w:tc>
          <w:tcPr>
            <w:tcW w:w="4968" w:type="dxa"/>
            <w:tcMar>
              <w:top w:w="110" w:type="dxa"/>
              <w:left w:w="120" w:type="dxa"/>
              <w:bottom w:w="110" w:type="dxa"/>
              <w:right w:w="120" w:type="dxa"/>
            </w:tcMar>
            <w:vAlign w:val="center"/>
          </w:tcPr>
          <w:p w14:paraId="39977C6D" w14:textId="126DDCEB" w:rsidR="0097140F" w:rsidRDefault="00824676">
            <w:pPr>
              <w:spacing w:after="0"/>
            </w:pPr>
            <w:r>
              <w:rPr>
                <w:color w:val="000000"/>
                <w:sz w:val="20"/>
              </w:rPr>
              <w:t xml:space="preserve">Rachael Thompson, </w:t>
            </w:r>
            <w:r w:rsidR="002B1A1F">
              <w:rPr>
                <w:color w:val="000000"/>
                <w:sz w:val="20"/>
              </w:rPr>
              <w:t>head teacher</w:t>
            </w:r>
            <w:r>
              <w:rPr>
                <w:color w:val="000000"/>
                <w:sz w:val="20"/>
              </w:rPr>
              <w:br/>
              <w:t>rachaelthompson@cairneducation.co.uk</w:t>
            </w:r>
          </w:p>
        </w:tc>
      </w:tr>
    </w:tbl>
    <w:p w14:paraId="59E6839C" w14:textId="77777777" w:rsidR="0097140F" w:rsidRDefault="00824676">
      <w:pPr>
        <w:pStyle w:val="Heading1"/>
        <w:spacing w:before="240" w:after="80"/>
      </w:pPr>
      <w:r>
        <w:rPr>
          <w:rFonts w:ascii="Arial" w:hAnsi="Arial"/>
        </w:rPr>
        <w:t>About this notice</w:t>
      </w:r>
    </w:p>
    <w:p w14:paraId="7B53F001" w14:textId="77777777" w:rsidR="0097140F" w:rsidRDefault="00824676">
      <w:pPr>
        <w:spacing w:after="120" w:line="259" w:lineRule="auto"/>
      </w:pPr>
      <w:r>
        <w:rPr>
          <w:color w:val="000000"/>
        </w:rPr>
        <w:t>Cairn Education is an independent specialist school. We are the data controller for the personal information described in this notice. This means that we decide why and how that information is used and are responsible for keeping it safe.</w:t>
      </w:r>
    </w:p>
    <w:p w14:paraId="5E2B4BA0" w14:textId="77777777" w:rsidR="0097140F" w:rsidRDefault="00824676">
      <w:pPr>
        <w:spacing w:after="120" w:line="259" w:lineRule="auto"/>
      </w:pPr>
      <w:r>
        <w:rPr>
          <w:color w:val="000000"/>
        </w:rPr>
        <w:t>This notice explains how we use information about learners, parents, carers, guardians and emergency contacts. It applies during enquiries and admissions, while a learner receives education or other services from us, and for the period in which records must be retained afterwards.</w:t>
      </w:r>
    </w:p>
    <w:p w14:paraId="3E011D4E" w14:textId="17E7E91A" w:rsidR="0097140F" w:rsidRDefault="00824676">
      <w:pPr>
        <w:spacing w:after="120" w:line="259" w:lineRule="auto"/>
      </w:pPr>
      <w:r>
        <w:rPr>
          <w:color w:val="000000"/>
        </w:rPr>
        <w:t xml:space="preserve">Where a learner is able to understand and exercise their own data protection rights, those rights belong to the learner. This is particularly relevant to learners aged 18 or over. Parents and carers may exercise rights on a learner's behalf where they have the appropriate </w:t>
      </w:r>
      <w:r w:rsidR="001862B9">
        <w:rPr>
          <w:color w:val="000000"/>
        </w:rPr>
        <w:t>authority,</w:t>
      </w:r>
      <w:r>
        <w:rPr>
          <w:color w:val="000000"/>
        </w:rPr>
        <w:t xml:space="preserve"> and it is in the learner's </w:t>
      </w:r>
      <w:r w:rsidR="001862B9">
        <w:rPr>
          <w:color w:val="000000"/>
        </w:rPr>
        <w:t xml:space="preserve">best </w:t>
      </w:r>
      <w:r>
        <w:rPr>
          <w:color w:val="000000"/>
        </w:rPr>
        <w:t>interests.</w:t>
      </w:r>
    </w:p>
    <w:p w14:paraId="4BCE0D8E" w14:textId="77777777" w:rsidR="0097140F" w:rsidRDefault="00824676">
      <w:pPr>
        <w:pStyle w:val="Heading1"/>
        <w:spacing w:before="240" w:after="80"/>
      </w:pPr>
      <w:r>
        <w:rPr>
          <w:rFonts w:ascii="Arial" w:hAnsi="Arial"/>
        </w:rPr>
        <w:t>Information we collect</w:t>
      </w:r>
    </w:p>
    <w:p w14:paraId="3AEAE0B8" w14:textId="77777777" w:rsidR="0097140F" w:rsidRDefault="00824676">
      <w:pPr>
        <w:pStyle w:val="Heading2"/>
        <w:spacing w:before="160" w:after="80"/>
      </w:pPr>
      <w:r>
        <w:rPr>
          <w:rFonts w:ascii="Arial" w:hAnsi="Arial"/>
        </w:rPr>
        <w:t>Information about learners</w:t>
      </w:r>
    </w:p>
    <w:p w14:paraId="5FBBCE68" w14:textId="77777777" w:rsidR="0097140F" w:rsidRDefault="00824676">
      <w:pPr>
        <w:pStyle w:val="ListBullet"/>
        <w:spacing w:after="60"/>
        <w:ind w:hanging="216"/>
      </w:pPr>
      <w:r>
        <w:rPr>
          <w:color w:val="000000"/>
        </w:rPr>
        <w:t>Identity and contact details, including name, date of birth, address, contact information, identifiers and previous names.</w:t>
      </w:r>
    </w:p>
    <w:p w14:paraId="42EA4446" w14:textId="77777777" w:rsidR="0097140F" w:rsidRDefault="00824676">
      <w:pPr>
        <w:pStyle w:val="ListBullet"/>
        <w:spacing w:after="60"/>
        <w:ind w:hanging="216"/>
      </w:pPr>
      <w:r>
        <w:rPr>
          <w:color w:val="000000"/>
        </w:rPr>
        <w:t>Admissions and education information, including previous settings, attendance, timetable, learning activities, assessment, attainment, qualifications, course and destination information.</w:t>
      </w:r>
    </w:p>
    <w:p w14:paraId="3049F8C3" w14:textId="77777777" w:rsidR="0097140F" w:rsidRDefault="00824676">
      <w:pPr>
        <w:pStyle w:val="ListBullet"/>
        <w:spacing w:after="60"/>
        <w:ind w:hanging="216"/>
      </w:pPr>
      <w:r>
        <w:rPr>
          <w:color w:val="000000"/>
        </w:rPr>
        <w:t>Special educational needs and disability information, including education, health and care plans, support plans, reasonable adjustments, risk assessments and professional advice.</w:t>
      </w:r>
    </w:p>
    <w:p w14:paraId="20D927AF" w14:textId="77777777" w:rsidR="0097140F" w:rsidRDefault="00824676">
      <w:pPr>
        <w:pStyle w:val="ListBullet"/>
        <w:spacing w:after="60"/>
        <w:ind w:hanging="216"/>
      </w:pPr>
      <w:r>
        <w:rPr>
          <w:color w:val="000000"/>
        </w:rPr>
        <w:t>Health and welfare information, including medical conditions, allergies, medication, dietary needs, accidents, incidents and emergency arrangements.</w:t>
      </w:r>
    </w:p>
    <w:p w14:paraId="45D42C0E" w14:textId="77777777" w:rsidR="0097140F" w:rsidRDefault="00824676">
      <w:pPr>
        <w:pStyle w:val="ListBullet"/>
        <w:spacing w:after="60"/>
        <w:ind w:hanging="216"/>
      </w:pPr>
      <w:r>
        <w:rPr>
          <w:color w:val="000000"/>
        </w:rPr>
        <w:t>Safeguarding and pastoral information, including concerns, referrals, professional involvement, court orders and information about children in care or previously in care, where relevant.</w:t>
      </w:r>
    </w:p>
    <w:p w14:paraId="77AAF9DD" w14:textId="77777777" w:rsidR="0097140F" w:rsidRDefault="00824676">
      <w:pPr>
        <w:pStyle w:val="ListBullet"/>
        <w:spacing w:after="60"/>
        <w:ind w:hanging="216"/>
      </w:pPr>
      <w:r>
        <w:rPr>
          <w:color w:val="000000"/>
        </w:rPr>
        <w:t>Behaviour, engagement and progress information, including observations, reports, correspondence and records of meetings.</w:t>
      </w:r>
    </w:p>
    <w:p w14:paraId="456A81FE" w14:textId="77777777" w:rsidR="0097140F" w:rsidRDefault="00824676">
      <w:pPr>
        <w:pStyle w:val="ListBullet"/>
        <w:spacing w:after="60"/>
        <w:ind w:hanging="216"/>
      </w:pPr>
      <w:r>
        <w:rPr>
          <w:color w:val="000000"/>
        </w:rPr>
        <w:t>Funding, placement and contractual information, including local-authority arrangements, agreed provision, attendance patterns, fees and payments where relevant.</w:t>
      </w:r>
    </w:p>
    <w:p w14:paraId="2209CBE9" w14:textId="67999A58" w:rsidR="0097140F" w:rsidRDefault="00824676">
      <w:pPr>
        <w:pStyle w:val="ListBullet"/>
        <w:spacing w:after="60"/>
        <w:ind w:hanging="216"/>
      </w:pPr>
      <w:r>
        <w:rPr>
          <w:color w:val="000000"/>
        </w:rPr>
        <w:lastRenderedPageBreak/>
        <w:t>Technical information created through the use of school systems, including user accounts, access logs</w:t>
      </w:r>
      <w:r w:rsidR="002B78A2">
        <w:rPr>
          <w:color w:val="000000"/>
        </w:rPr>
        <w:t xml:space="preserve"> and</w:t>
      </w:r>
      <w:r>
        <w:rPr>
          <w:color w:val="000000"/>
        </w:rPr>
        <w:t xml:space="preserve"> device information</w:t>
      </w:r>
      <w:r w:rsidR="002B78A2">
        <w:rPr>
          <w:color w:val="000000"/>
        </w:rPr>
        <w:t>.</w:t>
      </w:r>
    </w:p>
    <w:p w14:paraId="6CE06CED" w14:textId="77777777" w:rsidR="0097140F" w:rsidRDefault="00824676">
      <w:pPr>
        <w:pStyle w:val="Heading2"/>
        <w:spacing w:before="160" w:after="80"/>
      </w:pPr>
      <w:r>
        <w:rPr>
          <w:rFonts w:ascii="Arial" w:hAnsi="Arial"/>
        </w:rPr>
        <w:t>Information about parents carers and other contacts</w:t>
      </w:r>
    </w:p>
    <w:p w14:paraId="78BFC4A5" w14:textId="0AC3106B" w:rsidR="0097140F" w:rsidRDefault="00824676">
      <w:pPr>
        <w:spacing w:after="120" w:line="259" w:lineRule="auto"/>
      </w:pPr>
      <w:r>
        <w:rPr>
          <w:color w:val="000000"/>
        </w:rPr>
        <w:t>We may collect names, addresses, telephone numbers, email addresses, relationship to the learner, parental responsibility or other authority, communication preferences, emergency-contact and collection arrangements, correspondence, complaints, meeting records, and information needed to support the learner or protect their welfare.</w:t>
      </w:r>
    </w:p>
    <w:p w14:paraId="49329AB3" w14:textId="77777777" w:rsidR="0097140F" w:rsidRDefault="00824676">
      <w:pPr>
        <w:pStyle w:val="Heading1"/>
        <w:spacing w:before="240" w:after="80"/>
      </w:pPr>
      <w:r>
        <w:rPr>
          <w:rFonts w:ascii="Arial" w:hAnsi="Arial"/>
        </w:rPr>
        <w:t>Where the information comes from</w:t>
      </w:r>
    </w:p>
    <w:p w14:paraId="3565ADEE" w14:textId="77777777" w:rsidR="0097140F" w:rsidRDefault="00824676">
      <w:pPr>
        <w:spacing w:after="120" w:line="259" w:lineRule="auto"/>
      </w:pPr>
      <w:r>
        <w:rPr>
          <w:color w:val="000000"/>
        </w:rPr>
        <w:t>Most information is provided by the learner, parent, carer or placing local authority. We may also receive information from previous education providers, health and social-care professionals, local authorities, examination and awarding bodies, careers services, the Department for Education, police, courts, safeguarding partners and other organisations involved in the learner's education, funding, health or welfare.</w:t>
      </w:r>
    </w:p>
    <w:p w14:paraId="18CE4254" w14:textId="77777777" w:rsidR="0097140F" w:rsidRDefault="00824676">
      <w:pPr>
        <w:spacing w:after="120" w:line="259" w:lineRule="auto"/>
      </w:pPr>
      <w:r>
        <w:rPr>
          <w:color w:val="000000"/>
        </w:rPr>
        <w:t>We also create information during the learner's time at Cairn Education through teaching, assessment, attendance monitoring, safeguarding, communications and the use of our systems. Where information is optional, we explain this when it is collected. We ask families to tell us when important information changes.</w:t>
      </w:r>
    </w:p>
    <w:p w14:paraId="3BD35334" w14:textId="77777777" w:rsidR="0097140F" w:rsidRDefault="00824676">
      <w:pPr>
        <w:pStyle w:val="Heading1"/>
        <w:spacing w:before="240" w:after="80"/>
      </w:pPr>
      <w:r>
        <w:rPr>
          <w:rFonts w:ascii="Arial" w:hAnsi="Arial"/>
        </w:rPr>
        <w:t>Why we use personal information</w:t>
      </w:r>
    </w:p>
    <w:p w14:paraId="352BBEB1" w14:textId="77777777" w:rsidR="0097140F" w:rsidRDefault="00824676">
      <w:pPr>
        <w:spacing w:after="120" w:line="259" w:lineRule="auto"/>
      </w:pPr>
      <w:r>
        <w:rPr>
          <w:color w:val="000000"/>
        </w:rPr>
        <w:t>We use personal information to decide whether and how we can meet a learner's needs; provide education and personalised support; monitor attendance, progress and outcomes; administer examinations and qualifications; maintain a safe environment; safeguard children and adults at risk; manage health, medication and emergencies; communicate with families and professionals; arrange placements, transport, work experience and careers support; manage funding, contracts and payments; meet inspection and regulatory requirements; handle concerns and complaints; and protect our legal rights.</w:t>
      </w:r>
    </w:p>
    <w:p w14:paraId="6A3F6D1B" w14:textId="77777777" w:rsidR="0097140F" w:rsidRDefault="00824676">
      <w:pPr>
        <w:spacing w:after="120" w:line="259" w:lineRule="auto"/>
      </w:pPr>
      <w:r>
        <w:rPr>
          <w:color w:val="000000"/>
        </w:rPr>
        <w:t>We do not sell personal information. We do not use personal information for unrelated commercial advertising.</w:t>
      </w:r>
    </w:p>
    <w:p w14:paraId="1E4998BA" w14:textId="77777777" w:rsidR="0097140F" w:rsidRDefault="00824676">
      <w:pPr>
        <w:pStyle w:val="Heading1"/>
        <w:spacing w:before="240" w:after="80"/>
        <w:rPr>
          <w:rFonts w:ascii="Arial" w:hAnsi="Arial"/>
        </w:rPr>
      </w:pPr>
      <w:r>
        <w:rPr>
          <w:rFonts w:ascii="Arial" w:hAnsi="Arial"/>
        </w:rPr>
        <w:t>Our lawful bases</w:t>
      </w:r>
    </w:p>
    <w:p w14:paraId="24E06CBE" w14:textId="3047913B" w:rsidR="002B78A2" w:rsidRPr="002B78A2" w:rsidRDefault="002B78A2" w:rsidP="002B78A2">
      <w:r w:rsidRPr="002B78A2">
        <w:t>We use personal information where it is necessary to meet our legal obligations, provide education and support under a contract, or pursue Cairn Education’s legitimate interests in operating an effective and secure independent school. We may also process information to protect someone’s life in an emergency or carry out a specific task in the public interest where this has a clear legal basis.</w:t>
      </w:r>
    </w:p>
    <w:p w14:paraId="6A0BB173" w14:textId="77777777" w:rsidR="0097140F" w:rsidRDefault="00824676">
      <w:pPr>
        <w:pStyle w:val="Heading1"/>
        <w:spacing w:before="240" w:after="80"/>
      </w:pPr>
      <w:r>
        <w:rPr>
          <w:rFonts w:ascii="Arial" w:hAnsi="Arial"/>
        </w:rPr>
        <w:t>Relevant legal framework</w:t>
      </w:r>
    </w:p>
    <w:p w14:paraId="5DA370ED" w14:textId="77777777" w:rsidR="0097140F" w:rsidRDefault="00824676">
      <w:pPr>
        <w:spacing w:after="120" w:line="259" w:lineRule="auto"/>
      </w:pPr>
      <w:r>
        <w:rPr>
          <w:color w:val="000000"/>
        </w:rPr>
        <w:t>Our processing is governed by the UK GDPR and the Data Protection Act 2018, as amended by the Data (Use and Access) Act 2025. Depending on the purpose, relevant requirements may also include the Education Act 1996; the Children Act 1989 and Children Act 2004; the Children and Families Act 2014; the Equality Act 2010; the Education (Independent School Standards) Regulations 2014; examination and awarding-body requirements; and current statutory safeguarding guidance, including Keeping Children Safe in Education 2026.</w:t>
      </w:r>
    </w:p>
    <w:p w14:paraId="6230205E" w14:textId="77777777" w:rsidR="0097140F" w:rsidRDefault="00824676">
      <w:pPr>
        <w:pStyle w:val="Heading1"/>
        <w:spacing w:before="240" w:after="80"/>
      </w:pPr>
      <w:r>
        <w:rPr>
          <w:rFonts w:ascii="Arial" w:hAnsi="Arial"/>
        </w:rPr>
        <w:lastRenderedPageBreak/>
        <w:t>Who we share information with</w:t>
      </w:r>
    </w:p>
    <w:p w14:paraId="6B56A20B" w14:textId="77777777" w:rsidR="0097140F" w:rsidRDefault="00824676">
      <w:pPr>
        <w:spacing w:after="120" w:line="259" w:lineRule="auto"/>
      </w:pPr>
      <w:r>
        <w:rPr>
          <w:color w:val="000000"/>
        </w:rPr>
        <w:t>We share information only where there is a lawful and necessary reason. Depending on the learner's circumstances, recipients may include:</w:t>
      </w:r>
    </w:p>
    <w:p w14:paraId="75936F69" w14:textId="77777777" w:rsidR="0097140F" w:rsidRDefault="00824676">
      <w:pPr>
        <w:pStyle w:val="ListBullet"/>
        <w:spacing w:after="60"/>
        <w:ind w:hanging="216"/>
      </w:pPr>
      <w:r>
        <w:rPr>
          <w:color w:val="000000"/>
        </w:rPr>
        <w:t>the placing or funding local authority and other local authorities involved with the learner;</w:t>
      </w:r>
    </w:p>
    <w:p w14:paraId="3426133F" w14:textId="77777777" w:rsidR="0097140F" w:rsidRDefault="00824676">
      <w:pPr>
        <w:pStyle w:val="ListBullet"/>
        <w:spacing w:after="60"/>
        <w:ind w:hanging="216"/>
      </w:pPr>
      <w:r>
        <w:rPr>
          <w:color w:val="000000"/>
        </w:rPr>
        <w:t>previous, current or future schools, colleges, training providers and alternative provisions;</w:t>
      </w:r>
    </w:p>
    <w:p w14:paraId="33BD145B" w14:textId="77777777" w:rsidR="0097140F" w:rsidRDefault="00824676">
      <w:pPr>
        <w:pStyle w:val="ListBullet"/>
        <w:spacing w:after="60"/>
        <w:ind w:hanging="216"/>
      </w:pPr>
      <w:r>
        <w:rPr>
          <w:color w:val="000000"/>
        </w:rPr>
        <w:t>health, social-care, safeguarding and early-help professionals;</w:t>
      </w:r>
    </w:p>
    <w:p w14:paraId="77C2B0EF" w14:textId="77777777" w:rsidR="0097140F" w:rsidRDefault="00824676">
      <w:pPr>
        <w:pStyle w:val="ListBullet"/>
        <w:spacing w:after="60"/>
        <w:ind w:hanging="216"/>
      </w:pPr>
      <w:r>
        <w:rPr>
          <w:color w:val="000000"/>
        </w:rPr>
        <w:t>examination boards, awarding organisations, the Learning Records Service and careers or destination services;</w:t>
      </w:r>
    </w:p>
    <w:p w14:paraId="030AC4C7" w14:textId="77777777" w:rsidR="0097140F" w:rsidRDefault="00824676">
      <w:pPr>
        <w:pStyle w:val="ListBullet"/>
        <w:spacing w:after="60"/>
        <w:ind w:hanging="216"/>
      </w:pPr>
      <w:r>
        <w:rPr>
          <w:color w:val="000000"/>
        </w:rPr>
        <w:t>Ofsted or another authorised inspectorate, the Department for Education and other regulators where required;</w:t>
      </w:r>
    </w:p>
    <w:p w14:paraId="4F2BB4D3" w14:textId="77777777" w:rsidR="0097140F" w:rsidRDefault="00824676">
      <w:pPr>
        <w:pStyle w:val="ListBullet"/>
        <w:spacing w:after="60"/>
        <w:ind w:hanging="216"/>
      </w:pPr>
      <w:r>
        <w:rPr>
          <w:color w:val="000000"/>
        </w:rPr>
        <w:t>police, courts, legal advisers, insurers and other bodies where disclosure is required or permitted by law;</w:t>
      </w:r>
    </w:p>
    <w:p w14:paraId="4C23A3C5" w14:textId="77777777" w:rsidR="0097140F" w:rsidRDefault="00824676">
      <w:pPr>
        <w:pStyle w:val="ListBullet"/>
        <w:spacing w:after="60"/>
        <w:ind w:hanging="216"/>
      </w:pPr>
      <w:r>
        <w:rPr>
          <w:color w:val="000000"/>
        </w:rPr>
        <w:t>emergency services where information is needed to protect life or safety.</w:t>
      </w:r>
    </w:p>
    <w:p w14:paraId="0E4E8F5E" w14:textId="7005FDAE" w:rsidR="0097140F" w:rsidRDefault="002B78A2">
      <w:pPr>
        <w:spacing w:after="120" w:line="259" w:lineRule="auto"/>
      </w:pPr>
      <w:r>
        <w:rPr>
          <w:color w:val="000000"/>
        </w:rPr>
        <w:t>Where possible, we will seek consent from the learner and/or their parent when sharing information. However, w</w:t>
      </w:r>
      <w:r w:rsidR="00824676">
        <w:rPr>
          <w:color w:val="000000"/>
        </w:rPr>
        <w:t xml:space="preserve">e may share information without consent where the law requires or permits this, including </w:t>
      </w:r>
      <w:r w:rsidR="003A1E13">
        <w:rPr>
          <w:color w:val="000000"/>
        </w:rPr>
        <w:t>safeguarding</w:t>
      </w:r>
      <w:r w:rsidR="00824676">
        <w:rPr>
          <w:color w:val="000000"/>
        </w:rPr>
        <w:t xml:space="preserve"> a child or adult at risk, </w:t>
      </w:r>
      <w:r w:rsidR="0004237D">
        <w:rPr>
          <w:color w:val="000000"/>
        </w:rPr>
        <w:t>preventing</w:t>
      </w:r>
      <w:r w:rsidR="00824676">
        <w:rPr>
          <w:color w:val="000000"/>
        </w:rPr>
        <w:t xml:space="preserve"> serious harm, </w:t>
      </w:r>
      <w:r w:rsidR="00D94E7B">
        <w:rPr>
          <w:color w:val="000000"/>
        </w:rPr>
        <w:t>supporting</w:t>
      </w:r>
      <w:r w:rsidR="00824676">
        <w:rPr>
          <w:color w:val="000000"/>
        </w:rPr>
        <w:t xml:space="preserve"> the prevention or detection of crime, </w:t>
      </w:r>
      <w:r w:rsidR="00D94E7B">
        <w:rPr>
          <w:color w:val="000000"/>
        </w:rPr>
        <w:t>complying</w:t>
      </w:r>
      <w:r w:rsidR="00824676">
        <w:rPr>
          <w:color w:val="000000"/>
        </w:rPr>
        <w:t xml:space="preserve"> with a court order or meet</w:t>
      </w:r>
      <w:r w:rsidR="00D94E7B">
        <w:rPr>
          <w:color w:val="000000"/>
        </w:rPr>
        <w:t>ing</w:t>
      </w:r>
      <w:r w:rsidR="00824676">
        <w:rPr>
          <w:color w:val="000000"/>
        </w:rPr>
        <w:t xml:space="preserve"> a statutory duty. Consent is not required where another lawful basis applies.</w:t>
      </w:r>
    </w:p>
    <w:p w14:paraId="76DEB19B" w14:textId="4D8D56C7" w:rsidR="0097140F" w:rsidRDefault="00824676">
      <w:pPr>
        <w:pStyle w:val="Heading1"/>
        <w:spacing w:before="240" w:after="80"/>
      </w:pPr>
      <w:r>
        <w:rPr>
          <w:rFonts w:ascii="Arial" w:hAnsi="Arial"/>
        </w:rPr>
        <w:t xml:space="preserve">Service providers </w:t>
      </w:r>
    </w:p>
    <w:p w14:paraId="58508ACE" w14:textId="77777777" w:rsidR="0097140F" w:rsidRDefault="00824676">
      <w:pPr>
        <w:spacing w:after="120" w:line="259" w:lineRule="auto"/>
      </w:pPr>
      <w:r>
        <w:rPr>
          <w:color w:val="000000"/>
        </w:rPr>
        <w:t>Some organisations process information on our behalf, including providers of Microsoft 365 and OneDrive, the management information system, Moodle, online learning and assessment systems, examination services, finance systems and secure IT support. Contracts require these processors to protect the information and use it only on our instructions.</w:t>
      </w:r>
    </w:p>
    <w:p w14:paraId="4169FA16" w14:textId="77777777" w:rsidR="0097140F" w:rsidRDefault="00824676">
      <w:pPr>
        <w:pStyle w:val="Heading1"/>
        <w:spacing w:before="240" w:after="80"/>
      </w:pPr>
      <w:r>
        <w:rPr>
          <w:rFonts w:ascii="Arial" w:hAnsi="Arial"/>
        </w:rPr>
        <w:t>How we protect information</w:t>
      </w:r>
    </w:p>
    <w:p w14:paraId="19ABF489" w14:textId="77777777" w:rsidR="0097140F" w:rsidRDefault="00824676">
      <w:pPr>
        <w:spacing w:after="120" w:line="259" w:lineRule="auto"/>
      </w:pPr>
      <w:r>
        <w:rPr>
          <w:color w:val="000000"/>
        </w:rPr>
        <w:t>We use access controls, individual accounts, multi-factor authentication where available, encryption, secure cloud storage, locked storage, anti-malware protection, backups, staff training, confidentiality requirements and procedures for secure sharing and disposal. Access is limited according to role and need. Suspected breaches are investigated and reported to the Information Commissioner's Office and affected individuals where the law requires this.</w:t>
      </w:r>
    </w:p>
    <w:p w14:paraId="74D0FDBD" w14:textId="77777777" w:rsidR="0097140F" w:rsidRDefault="00824676">
      <w:pPr>
        <w:pStyle w:val="Heading1"/>
        <w:spacing w:before="240" w:after="80"/>
      </w:pPr>
      <w:r>
        <w:rPr>
          <w:rFonts w:ascii="Arial" w:hAnsi="Arial"/>
        </w:rPr>
        <w:t>How long we keep information</w:t>
      </w:r>
    </w:p>
    <w:p w14:paraId="10A330ED" w14:textId="77777777" w:rsidR="0097140F" w:rsidRDefault="00824676">
      <w:pPr>
        <w:spacing w:after="120" w:line="259" w:lineRule="auto"/>
      </w:pPr>
      <w:r>
        <w:rPr>
          <w:color w:val="000000"/>
        </w:rPr>
        <w:t>We keep information only for as long as it is needed for the purpose for which it was collected, to meet legal or regulatory requirements, or to establish, exercise or defend legal claims. Different records have different retention periods, so we apply Cairn Education's retention schedule rather than a single blanket period.</w:t>
      </w:r>
    </w:p>
    <w:p w14:paraId="5C149EFD" w14:textId="77777777" w:rsidR="0097140F" w:rsidRDefault="00824676">
      <w:pPr>
        <w:spacing w:after="120" w:line="259" w:lineRule="auto"/>
      </w:pPr>
      <w:r>
        <w:rPr>
          <w:color w:val="000000"/>
        </w:rPr>
        <w:t>Records may be kept longer where a safeguarding concern, complaint, legal claim, inquiry, investigation or preservation requirement makes this necessary. At the end of the retention period, information is securely deleted, destroyed or anonymised. A copy of the detailed retention schedule is available on request.</w:t>
      </w:r>
    </w:p>
    <w:p w14:paraId="091C0B43" w14:textId="77777777" w:rsidR="0097140F" w:rsidRDefault="00824676">
      <w:pPr>
        <w:pStyle w:val="Heading1"/>
        <w:spacing w:before="240" w:after="80"/>
      </w:pPr>
      <w:r>
        <w:rPr>
          <w:rFonts w:ascii="Arial" w:hAnsi="Arial"/>
        </w:rPr>
        <w:t>Your data protection rights</w:t>
      </w:r>
    </w:p>
    <w:p w14:paraId="13E8BB78" w14:textId="77777777" w:rsidR="0097140F" w:rsidRDefault="00824676">
      <w:pPr>
        <w:spacing w:after="120" w:line="259" w:lineRule="auto"/>
      </w:pPr>
      <w:r>
        <w:rPr>
          <w:color w:val="000000"/>
        </w:rPr>
        <w:t>Depending on the circumstances and lawful basis, individuals may have the right to:</w:t>
      </w:r>
    </w:p>
    <w:p w14:paraId="626CB1EC" w14:textId="77777777" w:rsidR="0097140F" w:rsidRDefault="00824676">
      <w:pPr>
        <w:pStyle w:val="ListBullet"/>
        <w:spacing w:after="60"/>
        <w:ind w:hanging="216"/>
      </w:pPr>
      <w:r>
        <w:rPr>
          <w:color w:val="000000"/>
        </w:rPr>
        <w:lastRenderedPageBreak/>
        <w:t>be informed about how their information is used;</w:t>
      </w:r>
    </w:p>
    <w:p w14:paraId="7EF2A7F0" w14:textId="77777777" w:rsidR="0097140F" w:rsidRDefault="00824676">
      <w:pPr>
        <w:pStyle w:val="ListBullet"/>
        <w:spacing w:after="60"/>
        <w:ind w:hanging="216"/>
      </w:pPr>
      <w:r>
        <w:rPr>
          <w:color w:val="000000"/>
        </w:rPr>
        <w:t>ask for access to their personal information;</w:t>
      </w:r>
    </w:p>
    <w:p w14:paraId="3E219008" w14:textId="77777777" w:rsidR="0097140F" w:rsidRDefault="00824676">
      <w:pPr>
        <w:pStyle w:val="ListBullet"/>
        <w:spacing w:after="60"/>
        <w:ind w:hanging="216"/>
      </w:pPr>
      <w:r>
        <w:rPr>
          <w:color w:val="000000"/>
        </w:rPr>
        <w:t>ask for inaccurate or incomplete information to be corrected;</w:t>
      </w:r>
    </w:p>
    <w:p w14:paraId="289F67D6" w14:textId="77777777" w:rsidR="0097140F" w:rsidRDefault="00824676">
      <w:pPr>
        <w:pStyle w:val="ListBullet"/>
        <w:spacing w:after="60"/>
        <w:ind w:hanging="216"/>
      </w:pPr>
      <w:r>
        <w:rPr>
          <w:color w:val="000000"/>
        </w:rPr>
        <w:t>ask for information to be erased in certain circumstances;</w:t>
      </w:r>
    </w:p>
    <w:p w14:paraId="065F49EC" w14:textId="77777777" w:rsidR="0097140F" w:rsidRDefault="00824676">
      <w:pPr>
        <w:pStyle w:val="ListBullet"/>
        <w:spacing w:after="60"/>
        <w:ind w:hanging="216"/>
      </w:pPr>
      <w:r>
        <w:rPr>
          <w:color w:val="000000"/>
        </w:rPr>
        <w:t>ask us to restrict how information is used in certain circumstances;</w:t>
      </w:r>
    </w:p>
    <w:p w14:paraId="10A399A9" w14:textId="77777777" w:rsidR="0097140F" w:rsidRDefault="00824676">
      <w:pPr>
        <w:pStyle w:val="ListBullet"/>
        <w:spacing w:after="60"/>
        <w:ind w:hanging="216"/>
      </w:pPr>
      <w:r>
        <w:rPr>
          <w:color w:val="000000"/>
        </w:rPr>
        <w:t>object to processing based on legitimate interests or a public task;</w:t>
      </w:r>
    </w:p>
    <w:p w14:paraId="6F4AA156" w14:textId="77777777" w:rsidR="0097140F" w:rsidRDefault="00824676">
      <w:pPr>
        <w:pStyle w:val="ListBullet"/>
        <w:spacing w:after="60"/>
        <w:ind w:hanging="216"/>
      </w:pPr>
      <w:r>
        <w:rPr>
          <w:color w:val="000000"/>
        </w:rPr>
        <w:t>receive certain information in a portable format where the legal requirements are met;</w:t>
      </w:r>
    </w:p>
    <w:p w14:paraId="1D1C623F" w14:textId="77777777" w:rsidR="0097140F" w:rsidRDefault="00824676">
      <w:pPr>
        <w:pStyle w:val="ListBullet"/>
        <w:spacing w:after="60"/>
        <w:ind w:hanging="216"/>
      </w:pPr>
      <w:r>
        <w:rPr>
          <w:color w:val="000000"/>
        </w:rPr>
        <w:t>withdraw consent at any time where consent is the lawful basis; and</w:t>
      </w:r>
    </w:p>
    <w:p w14:paraId="64F1C40E" w14:textId="77777777" w:rsidR="0097140F" w:rsidRDefault="00824676">
      <w:pPr>
        <w:pStyle w:val="ListBullet"/>
        <w:spacing w:after="60"/>
        <w:ind w:hanging="216"/>
      </w:pPr>
      <w:r>
        <w:rPr>
          <w:color w:val="000000"/>
        </w:rPr>
        <w:t>challenge certain decisions made solely by automated means.</w:t>
      </w:r>
    </w:p>
    <w:p w14:paraId="29FB3DA1" w14:textId="77777777" w:rsidR="0097140F" w:rsidRDefault="00824676">
      <w:pPr>
        <w:spacing w:after="120" w:line="259" w:lineRule="auto"/>
      </w:pPr>
      <w:r>
        <w:rPr>
          <w:color w:val="000000"/>
        </w:rPr>
        <w:t>These rights are not absolute. For example, information may need to be retained or withheld to protect another person, comply with safeguarding duties or meet a legal obligation. We will explain any restriction that applies.</w:t>
      </w:r>
    </w:p>
    <w:p w14:paraId="26781C96" w14:textId="77777777" w:rsidR="0097140F" w:rsidRDefault="00824676">
      <w:pPr>
        <w:pStyle w:val="Heading1"/>
        <w:spacing w:before="240" w:after="80"/>
      </w:pPr>
      <w:r>
        <w:rPr>
          <w:rFonts w:ascii="Arial" w:hAnsi="Arial"/>
        </w:rPr>
        <w:t>Making a request or raising a concern</w:t>
      </w:r>
    </w:p>
    <w:p w14:paraId="68ED6AD3" w14:textId="77777777" w:rsidR="0097140F" w:rsidRDefault="00824676">
      <w:pPr>
        <w:spacing w:after="120" w:line="259" w:lineRule="auto"/>
      </w:pPr>
      <w:r>
        <w:rPr>
          <w:color w:val="000000"/>
        </w:rPr>
        <w:t>To ask a question, exercise a right or make a data protection complaint, contact:</w:t>
      </w:r>
    </w:p>
    <w:p w14:paraId="772813AA" w14:textId="77777777" w:rsidR="0097140F" w:rsidRDefault="00824676">
      <w:pPr>
        <w:spacing w:after="120" w:line="259" w:lineRule="auto"/>
      </w:pPr>
      <w:r>
        <w:rPr>
          <w:color w:val="000000"/>
        </w:rPr>
        <w:t>Rachael Thompson, Data Protection Officer</w:t>
      </w:r>
      <w:r>
        <w:rPr>
          <w:color w:val="000000"/>
        </w:rPr>
        <w:br/>
        <w:t>Email: rachaelthompson@cairneducation.co.uk</w:t>
      </w:r>
      <w:r>
        <w:rPr>
          <w:color w:val="000000"/>
        </w:rPr>
        <w:br/>
        <w:t>General enquiries: info@cairneducation.co.uk</w:t>
      </w:r>
    </w:p>
    <w:p w14:paraId="578759FE" w14:textId="77777777" w:rsidR="0097140F" w:rsidRDefault="00824676">
      <w:pPr>
        <w:spacing w:after="120" w:line="259" w:lineRule="auto"/>
      </w:pPr>
      <w:r>
        <w:rPr>
          <w:color w:val="000000"/>
        </w:rPr>
        <w:t>We will acknowledge and investigate data protection complaints through our internal complaints process. We normally respond to information-rights requests without undue delay and within one month, although the law allows an extension for complex or numerous requests. We may ask for evidence of identity and, where someone acts for another person, evidence of their authority.</w:t>
      </w:r>
    </w:p>
    <w:p w14:paraId="7E943B36" w14:textId="77777777" w:rsidR="0097140F" w:rsidRDefault="00824676">
      <w:pPr>
        <w:spacing w:after="120" w:line="259" w:lineRule="auto"/>
      </w:pPr>
      <w:r>
        <w:rPr>
          <w:color w:val="000000"/>
        </w:rPr>
        <w:t>If you remain dissatisfied, you may complain to the Information Commissioner's Office. We would appreciate the opportunity to address the concern first, but you may contact the ICO at any time.</w:t>
      </w:r>
    </w:p>
    <w:p w14:paraId="17B093EF" w14:textId="77777777" w:rsidR="0097140F" w:rsidRDefault="00824676">
      <w:pPr>
        <w:spacing w:after="120"/>
      </w:pPr>
      <w:r>
        <w:rPr>
          <w:color w:val="000000"/>
        </w:rPr>
        <w:t xml:space="preserve">Information Commissioner's Office: </w:t>
      </w:r>
      <w:hyperlink r:id="rId11">
        <w:r>
          <w:rPr>
            <w:color w:val="0563C1"/>
            <w:u w:val="single"/>
          </w:rPr>
          <w:t>ico.org.uk/make-a-complaint</w:t>
        </w:r>
      </w:hyperlink>
      <w:r>
        <w:rPr>
          <w:color w:val="000000"/>
        </w:rPr>
        <w:t xml:space="preserve">  |  Telephone: 0303 123 1113</w:t>
      </w:r>
    </w:p>
    <w:p w14:paraId="6C28017A" w14:textId="77777777" w:rsidR="0097140F" w:rsidRDefault="00824676">
      <w:pPr>
        <w:pStyle w:val="Heading1"/>
        <w:spacing w:before="240" w:after="80"/>
      </w:pPr>
      <w:r>
        <w:rPr>
          <w:rFonts w:ascii="Arial" w:hAnsi="Arial"/>
        </w:rPr>
        <w:t>Changes to this notice</w:t>
      </w:r>
    </w:p>
    <w:p w14:paraId="55CD945D" w14:textId="77777777" w:rsidR="0097140F" w:rsidRDefault="00824676">
      <w:pPr>
        <w:spacing w:after="120" w:line="259" w:lineRule="auto"/>
      </w:pPr>
      <w:r>
        <w:rPr>
          <w:color w:val="000000"/>
        </w:rPr>
        <w:t>We review this notice at least annually and sooner when our processing, systems, services or legal obligations change. The current version will be made available through Cairn Education and on our website. Significant changes will be brought to the attention of affected families and learners where appropriate.</w:t>
      </w:r>
    </w:p>
    <w:p w14:paraId="4AC1951E" w14:textId="77777777" w:rsidR="0097140F" w:rsidRDefault="00824676">
      <w:pPr>
        <w:pStyle w:val="Heading1"/>
        <w:spacing w:before="240" w:after="80"/>
      </w:pPr>
      <w:r>
        <w:rPr>
          <w:rFonts w:ascii="Arial" w:hAnsi="Arial"/>
        </w:rPr>
        <w:t>Further information</w:t>
      </w:r>
    </w:p>
    <w:p w14:paraId="7F8277DC" w14:textId="77777777" w:rsidR="0097140F" w:rsidRDefault="00824676">
      <w:pPr>
        <w:spacing w:after="60"/>
      </w:pPr>
      <w:r>
        <w:rPr>
          <w:color w:val="000000"/>
        </w:rPr>
        <w:t xml:space="preserve">Cairn Education website: </w:t>
      </w:r>
      <w:hyperlink r:id="rId12">
        <w:r>
          <w:rPr>
            <w:color w:val="0563C1"/>
            <w:u w:val="single"/>
          </w:rPr>
          <w:t>www.cairneducation.co.uk</w:t>
        </w:r>
      </w:hyperlink>
    </w:p>
    <w:p w14:paraId="4B3D3C91" w14:textId="77777777" w:rsidR="0097140F" w:rsidRDefault="00824676">
      <w:pPr>
        <w:spacing w:after="60"/>
      </w:pPr>
      <w:r>
        <w:rPr>
          <w:color w:val="000000"/>
        </w:rPr>
        <w:t xml:space="preserve">Department for Education data protection guidance: </w:t>
      </w:r>
      <w:hyperlink r:id="rId13">
        <w:r>
          <w:rPr>
            <w:color w:val="0563C1"/>
            <w:u w:val="single"/>
          </w:rPr>
          <w:t>Data protection in schools</w:t>
        </w:r>
      </w:hyperlink>
    </w:p>
    <w:p w14:paraId="07495415" w14:textId="77777777" w:rsidR="0097140F" w:rsidRDefault="00824676">
      <w:pPr>
        <w:spacing w:after="0"/>
      </w:pPr>
      <w:r>
        <w:rPr>
          <w:color w:val="000000"/>
        </w:rPr>
        <w:t xml:space="preserve">Information Commissioner's Office guidance: </w:t>
      </w:r>
      <w:hyperlink r:id="rId14">
        <w:r>
          <w:rPr>
            <w:color w:val="0563C1"/>
            <w:u w:val="single"/>
          </w:rPr>
          <w:t>Your data protection rights</w:t>
        </w:r>
      </w:hyperlink>
    </w:p>
    <w:sectPr w:rsidR="0097140F" w:rsidSect="00034616">
      <w:headerReference w:type="default" r:id="rId15"/>
      <w:footerReference w:type="default" r:id="rId16"/>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5DBBA" w14:textId="77777777" w:rsidR="00EF67FF" w:rsidRDefault="00EF67FF">
      <w:pPr>
        <w:spacing w:after="0" w:line="240" w:lineRule="auto"/>
      </w:pPr>
      <w:r>
        <w:separator/>
      </w:r>
    </w:p>
  </w:endnote>
  <w:endnote w:type="continuationSeparator" w:id="0">
    <w:p w14:paraId="42B627CB" w14:textId="77777777" w:rsidR="00EF67FF" w:rsidRDefault="00EF6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52CB" w14:textId="4EB63146" w:rsidR="0097140F" w:rsidRDefault="00824676">
    <w:pPr>
      <w:pStyle w:val="Footer"/>
      <w:jc w:val="center"/>
    </w:pPr>
    <w:r>
      <w:rPr>
        <w:color w:val="666666"/>
        <w:sz w:val="16"/>
      </w:rPr>
      <w:t>Privacy Notice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39FC3" w14:textId="77777777" w:rsidR="00EF67FF" w:rsidRDefault="00EF67FF">
      <w:pPr>
        <w:spacing w:after="0" w:line="240" w:lineRule="auto"/>
      </w:pPr>
      <w:r>
        <w:separator/>
      </w:r>
    </w:p>
  </w:footnote>
  <w:footnote w:type="continuationSeparator" w:id="0">
    <w:p w14:paraId="35FC146E" w14:textId="77777777" w:rsidR="00EF67FF" w:rsidRDefault="00EF6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D75F5" w14:textId="77777777" w:rsidR="0097140F" w:rsidRDefault="00824676">
    <w:pPr>
      <w:pStyle w:val="Header"/>
      <w:jc w:val="right"/>
    </w:pPr>
    <w:r>
      <w:rPr>
        <w:b/>
        <w:color w:val="666666"/>
        <w:sz w:val="18"/>
      </w:rPr>
      <w:t>Cairn Education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91154196">
    <w:abstractNumId w:val="8"/>
  </w:num>
  <w:num w:numId="2" w16cid:durableId="14310291">
    <w:abstractNumId w:val="6"/>
  </w:num>
  <w:num w:numId="3" w16cid:durableId="184903987">
    <w:abstractNumId w:val="5"/>
  </w:num>
  <w:num w:numId="4" w16cid:durableId="426075262">
    <w:abstractNumId w:val="4"/>
  </w:num>
  <w:num w:numId="5" w16cid:durableId="1212232075">
    <w:abstractNumId w:val="7"/>
  </w:num>
  <w:num w:numId="6" w16cid:durableId="1225488027">
    <w:abstractNumId w:val="3"/>
  </w:num>
  <w:num w:numId="7" w16cid:durableId="1726105757">
    <w:abstractNumId w:val="2"/>
  </w:num>
  <w:num w:numId="8" w16cid:durableId="1750813529">
    <w:abstractNumId w:val="1"/>
  </w:num>
  <w:num w:numId="9" w16cid:durableId="1640263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237D"/>
    <w:rsid w:val="0006063C"/>
    <w:rsid w:val="00113AD6"/>
    <w:rsid w:val="0015074B"/>
    <w:rsid w:val="001862B9"/>
    <w:rsid w:val="0029639D"/>
    <w:rsid w:val="002B1A1F"/>
    <w:rsid w:val="002B78A2"/>
    <w:rsid w:val="00326F90"/>
    <w:rsid w:val="00337770"/>
    <w:rsid w:val="003A1E13"/>
    <w:rsid w:val="004A4DE1"/>
    <w:rsid w:val="00824676"/>
    <w:rsid w:val="0097140F"/>
    <w:rsid w:val="00AA1D8D"/>
    <w:rsid w:val="00B47730"/>
    <w:rsid w:val="00CB0664"/>
    <w:rsid w:val="00D94E7B"/>
    <w:rsid w:val="00DC2B8F"/>
    <w:rsid w:val="00DE58CE"/>
    <w:rsid w:val="00DF2E1E"/>
    <w:rsid w:val="00EF67FF"/>
    <w:rsid w:val="00F058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2855F9"/>
  <w14:defaultImageDpi w14:val="300"/>
  <w15:docId w15:val="{1BEAD9D9-00F5-4832-A9CD-CA754D2E4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uidance/data-protection-in-school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airneducatio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make-a-complain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for-the-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C9E99001F21A1458F97B81E7E21A54C" ma:contentTypeVersion="14" ma:contentTypeDescription="Create a new document." ma:contentTypeScope="" ma:versionID="5d5c3c70b6988f2db9afd669089207c5">
  <xsd:schema xmlns:xsd="http://www.w3.org/2001/XMLSchema" xmlns:xs="http://www.w3.org/2001/XMLSchema" xmlns:p="http://schemas.microsoft.com/office/2006/metadata/properties" xmlns:ns2="c369809e-d3ad-4c40-bf6d-ce6006961160" xmlns:ns3="06b72234-18c5-462b-8c3a-f8d38883dbfe" targetNamespace="http://schemas.microsoft.com/office/2006/metadata/properties" ma:root="true" ma:fieldsID="0fc3cc559eff2273d4cc8865322e57de" ns2:_="" ns3:_="">
    <xsd:import namespace="c369809e-d3ad-4c40-bf6d-ce6006961160"/>
    <xsd:import namespace="06b72234-18c5-462b-8c3a-f8d38883db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9809e-d3ad-4c40-bf6d-ce60069611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9bb2a83-7a07-4674-89dd-ceacfad2b95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b72234-18c5-462b-8c3a-f8d38883db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fa58ac8-56b5-498e-9259-56dfce7a5729}" ma:internalName="TaxCatchAll" ma:showField="CatchAllData" ma:web="06b72234-18c5-462b-8c3a-f8d38883db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369809e-d3ad-4c40-bf6d-ce6006961160">
      <Terms xmlns="http://schemas.microsoft.com/office/infopath/2007/PartnerControls"/>
    </lcf76f155ced4ddcb4097134ff3c332f>
    <TaxCatchAll xmlns="06b72234-18c5-462b-8c3a-f8d38883dbfe"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DB7162B-C51C-445A-8C7E-CED1211338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9809e-d3ad-4c40-bf6d-ce6006961160"/>
    <ds:schemaRef ds:uri="06b72234-18c5-462b-8c3a-f8d38883db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12506A-5399-421D-AE69-438FE4640CE3}">
  <ds:schemaRefs>
    <ds:schemaRef ds:uri="http://schemas.microsoft.com/sharepoint/v3/contenttype/forms"/>
  </ds:schemaRefs>
</ds:datastoreItem>
</file>

<file path=customXml/itemProps4.xml><?xml version="1.0" encoding="utf-8"?>
<ds:datastoreItem xmlns:ds="http://schemas.openxmlformats.org/officeDocument/2006/customXml" ds:itemID="{2BCCBD0F-E963-46C7-905F-7B9E5F24B814}">
  <ds:schemaRefs>
    <ds:schemaRef ds:uri="http://schemas.microsoft.com/office/2006/metadata/properties"/>
    <ds:schemaRef ds:uri="http://schemas.microsoft.com/office/infopath/2007/PartnerControls"/>
    <ds:schemaRef ds:uri="c369809e-d3ad-4c40-bf6d-ce6006961160"/>
    <ds:schemaRef ds:uri="06b72234-18c5-462b-8c3a-f8d38883dbf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Privacy Notice for Parents Carers and Learners</vt:lpstr>
    </vt:vector>
  </TitlesOfParts>
  <Manager/>
  <Company/>
  <LinksUpToDate>false</LinksUpToDate>
  <CharactersWithSpaces>10719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for Parents Carers and Learners</dc:title>
  <dc:subject>How Cairn Education uses personal information</dc:subject>
  <dc:creator>Cairn Education</dc:creator>
  <cp:keywords/>
  <dc:description/>
  <cp:lastModifiedBy>Natasha Colahan</cp:lastModifiedBy>
  <cp:revision>5</cp:revision>
  <dcterms:created xsi:type="dcterms:W3CDTF">2026-09-17T08:16:00Z</dcterms:created>
  <dcterms:modified xsi:type="dcterms:W3CDTF">2026-10-12T08:54:00Z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0x0101008C9E99001F21A1458F97B81E7E21A54C</vt:lpwstr>
  </property>
  <property fmtid="{D5CDD505-2E9C-101B-9397-08002B2CF9AE}" pid="3" name="MediaServiceImageTags">
    <vt:lpwstr/>
  </property>
</Properties>
</file>